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99" w:rsidRDefault="009C0499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Court: Kentucky State Court-Kenton County Circuit Court (?)</w:t>
      </w:r>
    </w:p>
    <w:p w:rsidR="009C0499" w:rsidRDefault="009C0499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Plaintiff: A. Rauschenberg-a citizen of KY</w:t>
      </w:r>
    </w:p>
    <w:p w:rsidR="009C0499" w:rsidRDefault="009C0499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Defendant: </w:t>
      </w:r>
      <w:r w:rsidR="00635327">
        <w:rPr>
          <w:rFonts w:ascii="Calibri" w:hAnsi="Calibri" w:cs="Calibri"/>
          <w:sz w:val="22"/>
          <w:szCs w:val="22"/>
        </w:rPr>
        <w:t xml:space="preserve">Joe Dentist of </w:t>
      </w:r>
      <w:r>
        <w:rPr>
          <w:rFonts w:ascii="Calibri" w:hAnsi="Calibri" w:cs="Calibri"/>
          <w:sz w:val="22"/>
          <w:szCs w:val="22"/>
        </w:rPr>
        <w:t>Covington Dental, a citizen of KY</w:t>
      </w:r>
    </w:p>
    <w:p w:rsidR="009C0499" w:rsidRDefault="009C0499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C0499" w:rsidRDefault="009C0499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Count I: Negligence</w:t>
      </w:r>
    </w:p>
    <w:p w:rsidR="009C0499" w:rsidRDefault="009C0499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9C0499" w:rsidRDefault="009C0499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Plaintiff feels great pain due to what she believes is an impacted wisdom tooth, and schedules a consultation with Defendant</w:t>
      </w:r>
      <w:r w:rsidR="00AC79EA">
        <w:rPr>
          <w:rFonts w:ascii="Calibri" w:hAnsi="Calibri" w:cs="Calibri"/>
          <w:sz w:val="22"/>
          <w:szCs w:val="22"/>
        </w:rPr>
        <w:t>.</w:t>
      </w:r>
    </w:p>
    <w:p w:rsidR="00AC79EA" w:rsidRDefault="00AC79EA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 Plaintiff usually experiences severe anxiety over visiting the dentist, which she conveys to Defendant prior to examination.</w:t>
      </w:r>
    </w:p>
    <w:p w:rsidR="009C0499" w:rsidRDefault="00AC79EA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9C0499">
        <w:rPr>
          <w:rFonts w:ascii="Calibri" w:hAnsi="Calibri" w:cs="Calibri"/>
          <w:sz w:val="22"/>
          <w:szCs w:val="22"/>
        </w:rPr>
        <w:t>.  Plaintiff, feeling an unusually high level of pain during examination, tries to get up and stop examination.</w:t>
      </w:r>
      <w:r>
        <w:rPr>
          <w:rFonts w:ascii="Calibri" w:hAnsi="Calibri" w:cs="Calibri"/>
          <w:sz w:val="22"/>
          <w:szCs w:val="22"/>
        </w:rPr>
        <w:t xml:space="preserve">  </w:t>
      </w:r>
      <w:r w:rsidR="009C0499">
        <w:rPr>
          <w:rFonts w:ascii="Calibri" w:hAnsi="Calibri" w:cs="Calibri"/>
          <w:sz w:val="22"/>
          <w:szCs w:val="22"/>
        </w:rPr>
        <w:t xml:space="preserve">Nurse </w:t>
      </w:r>
      <w:r>
        <w:rPr>
          <w:rFonts w:ascii="Calibri" w:hAnsi="Calibri" w:cs="Calibri"/>
          <w:sz w:val="22"/>
          <w:szCs w:val="22"/>
        </w:rPr>
        <w:t xml:space="preserve">then </w:t>
      </w:r>
      <w:r w:rsidR="009C0499">
        <w:rPr>
          <w:rFonts w:ascii="Calibri" w:hAnsi="Calibri" w:cs="Calibri"/>
          <w:sz w:val="22"/>
          <w:szCs w:val="22"/>
        </w:rPr>
        <w:t>tells Plaintiff to “stop squirming or this will take longer.”</w:t>
      </w:r>
    </w:p>
    <w:p w:rsidR="00635327" w:rsidRDefault="00AC79EA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Defendant pulls a healthy tooth </w:t>
      </w:r>
      <w:r w:rsidR="00F923B5">
        <w:rPr>
          <w:rFonts w:ascii="Calibri" w:hAnsi="Calibri" w:cs="Calibri"/>
          <w:sz w:val="22"/>
          <w:szCs w:val="22"/>
        </w:rPr>
        <w:t>near</w:t>
      </w:r>
      <w:r>
        <w:rPr>
          <w:rFonts w:ascii="Calibri" w:hAnsi="Calibri" w:cs="Calibri"/>
          <w:sz w:val="22"/>
          <w:szCs w:val="22"/>
        </w:rPr>
        <w:t xml:space="preserve"> </w:t>
      </w:r>
      <w:r w:rsidR="00967F2F">
        <w:rPr>
          <w:rFonts w:ascii="Calibri" w:hAnsi="Calibri" w:cs="Calibri"/>
          <w:sz w:val="22"/>
          <w:szCs w:val="22"/>
        </w:rPr>
        <w:t>Plaintiff’s bottom right</w:t>
      </w:r>
      <w:r w:rsidR="009C0499">
        <w:rPr>
          <w:rFonts w:ascii="Calibri" w:hAnsi="Calibri" w:cs="Calibri"/>
          <w:sz w:val="22"/>
          <w:szCs w:val="22"/>
        </w:rPr>
        <w:t xml:space="preserve"> wisdom tooth</w:t>
      </w:r>
      <w:r w:rsidR="00635327">
        <w:rPr>
          <w:rFonts w:ascii="Calibri" w:hAnsi="Calibri" w:cs="Calibri"/>
          <w:sz w:val="22"/>
          <w:szCs w:val="22"/>
        </w:rPr>
        <w:t>, without consent of or notification to Plaintiff</w:t>
      </w:r>
      <w:r w:rsidR="00F923B5">
        <w:rPr>
          <w:rFonts w:ascii="Calibri" w:hAnsi="Calibri" w:cs="Calibri"/>
          <w:sz w:val="22"/>
          <w:szCs w:val="22"/>
        </w:rPr>
        <w:t>, and without administering anesthetic of any kind</w:t>
      </w:r>
      <w:r w:rsidR="009C0499">
        <w:rPr>
          <w:rFonts w:ascii="Calibri" w:hAnsi="Calibri" w:cs="Calibri"/>
          <w:sz w:val="22"/>
          <w:szCs w:val="22"/>
        </w:rPr>
        <w:t xml:space="preserve">.  </w:t>
      </w:r>
    </w:p>
    <w:p w:rsidR="00F923B5" w:rsidRDefault="00F923B5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 Defendant abruptly leaves examination room without any further discussion with Plaintiff.</w:t>
      </w:r>
    </w:p>
    <w:p w:rsidR="009C0499" w:rsidRDefault="00AC79EA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9C0499">
        <w:rPr>
          <w:rFonts w:ascii="Calibri" w:hAnsi="Calibri" w:cs="Calibri"/>
          <w:sz w:val="22"/>
          <w:szCs w:val="22"/>
        </w:rPr>
        <w:t xml:space="preserve">.  </w:t>
      </w:r>
      <w:r w:rsidR="00635327">
        <w:rPr>
          <w:rFonts w:ascii="Calibri" w:hAnsi="Calibri" w:cs="Calibri"/>
          <w:sz w:val="22"/>
          <w:szCs w:val="22"/>
        </w:rPr>
        <w:t xml:space="preserve">Nurse sends Plaintiff home.  </w:t>
      </w:r>
      <w:r w:rsidR="009C0499">
        <w:rPr>
          <w:rFonts w:ascii="Calibri" w:hAnsi="Calibri" w:cs="Calibri"/>
          <w:sz w:val="22"/>
          <w:szCs w:val="22"/>
        </w:rPr>
        <w:t>Plaintiff, in shock and in fear, goes home</w:t>
      </w:r>
      <w:r w:rsidR="00635327">
        <w:rPr>
          <w:rFonts w:ascii="Calibri" w:hAnsi="Calibri" w:cs="Calibri"/>
          <w:sz w:val="22"/>
          <w:szCs w:val="22"/>
        </w:rPr>
        <w:t xml:space="preserve"> without further discussion</w:t>
      </w:r>
      <w:r w:rsidR="009C0499">
        <w:rPr>
          <w:rFonts w:ascii="Calibri" w:hAnsi="Calibri" w:cs="Calibri"/>
          <w:sz w:val="22"/>
          <w:szCs w:val="22"/>
        </w:rPr>
        <w:t>.</w:t>
      </w:r>
    </w:p>
    <w:p w:rsidR="009C0499" w:rsidRDefault="00AC79EA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9C0499">
        <w:rPr>
          <w:rFonts w:ascii="Calibri" w:hAnsi="Calibri" w:cs="Calibri"/>
          <w:sz w:val="22"/>
          <w:szCs w:val="22"/>
        </w:rPr>
        <w:t xml:space="preserve">.  Plaintiff seeks damages </w:t>
      </w:r>
      <w:r>
        <w:rPr>
          <w:rFonts w:ascii="Calibri" w:hAnsi="Calibri" w:cs="Calibri"/>
          <w:sz w:val="22"/>
          <w:szCs w:val="22"/>
        </w:rPr>
        <w:t>equal to</w:t>
      </w:r>
      <w:r w:rsidR="009C0499">
        <w:rPr>
          <w:rFonts w:ascii="Calibri" w:hAnsi="Calibri" w:cs="Calibri"/>
          <w:sz w:val="22"/>
          <w:szCs w:val="22"/>
        </w:rPr>
        <w:t xml:space="preserve"> the cost to repair damage done to formerly healthy </w:t>
      </w:r>
      <w:r w:rsidR="00F923B5">
        <w:rPr>
          <w:rFonts w:ascii="Calibri" w:hAnsi="Calibri" w:cs="Calibri"/>
          <w:sz w:val="22"/>
          <w:szCs w:val="22"/>
        </w:rPr>
        <w:t>tooth</w:t>
      </w:r>
      <w:r w:rsidR="009C0499">
        <w:rPr>
          <w:rFonts w:ascii="Calibri" w:hAnsi="Calibri" w:cs="Calibri"/>
          <w:sz w:val="22"/>
          <w:szCs w:val="22"/>
        </w:rPr>
        <w:t>, and to maintain oral health pertaining to the incident for the duration of Plaintiff’s life.</w:t>
      </w:r>
    </w:p>
    <w:p w:rsidR="009C0499" w:rsidRDefault="00AC79EA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9C0499">
        <w:rPr>
          <w:rFonts w:ascii="Calibri" w:hAnsi="Calibri" w:cs="Calibri"/>
          <w:sz w:val="22"/>
          <w:szCs w:val="22"/>
        </w:rPr>
        <w:t xml:space="preserve">.  Plaintiff seeks additional damages in the amount of the cost of therapy </w:t>
      </w:r>
      <w:r>
        <w:rPr>
          <w:rFonts w:ascii="Calibri" w:hAnsi="Calibri" w:cs="Calibri"/>
          <w:sz w:val="22"/>
          <w:szCs w:val="22"/>
        </w:rPr>
        <w:t xml:space="preserve">required </w:t>
      </w:r>
      <w:r w:rsidR="009C0499">
        <w:rPr>
          <w:rFonts w:ascii="Calibri" w:hAnsi="Calibri" w:cs="Calibri"/>
          <w:sz w:val="22"/>
          <w:szCs w:val="22"/>
        </w:rPr>
        <w:t xml:space="preserve">to recover from </w:t>
      </w:r>
      <w:r>
        <w:rPr>
          <w:rFonts w:ascii="Calibri" w:hAnsi="Calibri" w:cs="Calibri"/>
          <w:sz w:val="22"/>
          <w:szCs w:val="22"/>
        </w:rPr>
        <w:t>her</w:t>
      </w:r>
      <w:r w:rsidR="009C0499">
        <w:rPr>
          <w:rFonts w:ascii="Calibri" w:hAnsi="Calibri" w:cs="Calibri"/>
          <w:sz w:val="22"/>
          <w:szCs w:val="22"/>
        </w:rPr>
        <w:t xml:space="preserve"> emotional suffering result</w:t>
      </w:r>
      <w:r>
        <w:rPr>
          <w:rFonts w:ascii="Calibri" w:hAnsi="Calibri" w:cs="Calibri"/>
          <w:sz w:val="22"/>
          <w:szCs w:val="22"/>
        </w:rPr>
        <w:t>ing from</w:t>
      </w:r>
      <w:r w:rsidR="009C0499">
        <w:rPr>
          <w:rFonts w:ascii="Calibri" w:hAnsi="Calibri" w:cs="Calibri"/>
          <w:sz w:val="22"/>
          <w:szCs w:val="22"/>
        </w:rPr>
        <w:t xml:space="preserve"> the incident.</w:t>
      </w:r>
    </w:p>
    <w:p w:rsidR="009C0499" w:rsidRDefault="00AC79EA" w:rsidP="009C04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9C0499">
        <w:rPr>
          <w:rFonts w:ascii="Calibri" w:hAnsi="Calibri" w:cs="Calibri"/>
          <w:sz w:val="22"/>
          <w:szCs w:val="22"/>
        </w:rPr>
        <w:t xml:space="preserve">. </w:t>
      </w:r>
      <w:r w:rsidR="00256B2E">
        <w:rPr>
          <w:rFonts w:ascii="Calibri" w:hAnsi="Calibri" w:cs="Calibri"/>
          <w:sz w:val="22"/>
          <w:szCs w:val="22"/>
        </w:rPr>
        <w:t xml:space="preserve"> Finally,</w:t>
      </w:r>
      <w:r w:rsidR="009C0499">
        <w:rPr>
          <w:rFonts w:ascii="Calibri" w:hAnsi="Calibri" w:cs="Calibri"/>
          <w:sz w:val="22"/>
          <w:szCs w:val="22"/>
        </w:rPr>
        <w:t xml:space="preserve"> Plaintiff seeks punitive damages for irreparable harm to her dental health and pain and suffering, in the amount of $</w:t>
      </w:r>
      <w:r w:rsidR="00635327">
        <w:rPr>
          <w:rFonts w:ascii="Calibri" w:hAnsi="Calibri" w:cs="Calibri"/>
          <w:sz w:val="22"/>
          <w:szCs w:val="22"/>
        </w:rPr>
        <w:t>25</w:t>
      </w:r>
      <w:r w:rsidR="009C0499">
        <w:rPr>
          <w:rFonts w:ascii="Calibri" w:hAnsi="Calibri" w:cs="Calibri"/>
          <w:sz w:val="22"/>
          <w:szCs w:val="22"/>
        </w:rPr>
        <w:t>,000.</w:t>
      </w:r>
    </w:p>
    <w:p w:rsidR="00C216A3" w:rsidRDefault="00F923B5"/>
    <w:sectPr w:rsidR="00C216A3" w:rsidSect="00E4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499"/>
    <w:rsid w:val="00256B2E"/>
    <w:rsid w:val="002F3EFE"/>
    <w:rsid w:val="00635327"/>
    <w:rsid w:val="006D02A1"/>
    <w:rsid w:val="0087109F"/>
    <w:rsid w:val="00967F2F"/>
    <w:rsid w:val="009C0499"/>
    <w:rsid w:val="00AC79EA"/>
    <w:rsid w:val="00CA33AE"/>
    <w:rsid w:val="00E44913"/>
    <w:rsid w:val="00F9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Rauschenberg, Lindsay</dc:creator>
  <cp:lastModifiedBy>Rauschenberg, Lindsay</cp:lastModifiedBy>
  <cp:revision>6</cp:revision>
  <dcterms:created xsi:type="dcterms:W3CDTF">2011-10-18T01:11:00Z</dcterms:created>
  <dcterms:modified xsi:type="dcterms:W3CDTF">2011-10-18T02:02:00Z</dcterms:modified>
</cp:coreProperties>
</file>